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8E270" w14:textId="65D0E06D" w:rsidR="00840EDD" w:rsidRDefault="00F858BB" w:rsidP="00F858BB">
      <w:pPr>
        <w:jc w:val="center"/>
        <w:rPr>
          <w:b/>
          <w:bCs/>
          <w:sz w:val="44"/>
          <w:szCs w:val="44"/>
        </w:rPr>
      </w:pPr>
      <w:r w:rsidRPr="00F858BB">
        <w:rPr>
          <w:b/>
          <w:bCs/>
          <w:sz w:val="44"/>
          <w:szCs w:val="44"/>
        </w:rPr>
        <w:t>WV Rural Health Association 32</w:t>
      </w:r>
      <w:r w:rsidRPr="00F858BB">
        <w:rPr>
          <w:b/>
          <w:bCs/>
          <w:sz w:val="44"/>
          <w:szCs w:val="44"/>
          <w:vertAlign w:val="superscript"/>
        </w:rPr>
        <w:t>nd</w:t>
      </w:r>
      <w:r w:rsidRPr="00F858BB">
        <w:rPr>
          <w:b/>
          <w:bCs/>
          <w:sz w:val="44"/>
          <w:szCs w:val="44"/>
        </w:rPr>
        <w:t xml:space="preserve"> Annual Conference </w:t>
      </w:r>
      <w:r>
        <w:rPr>
          <w:b/>
          <w:bCs/>
          <w:sz w:val="44"/>
          <w:szCs w:val="44"/>
        </w:rPr>
        <w:t xml:space="preserve">Poster </w:t>
      </w:r>
      <w:r w:rsidRPr="00F858BB">
        <w:rPr>
          <w:b/>
          <w:bCs/>
          <w:sz w:val="44"/>
          <w:szCs w:val="44"/>
        </w:rPr>
        <w:t>Submission</w:t>
      </w:r>
    </w:p>
    <w:p w14:paraId="26A91137" w14:textId="5188AE83" w:rsidR="00F858BB" w:rsidRDefault="00F858BB" w:rsidP="00F858BB">
      <w:pPr>
        <w:pStyle w:val="xmsonormal"/>
        <w:ind w:left="720"/>
        <w:rPr>
          <w:rFonts w:ascii="Calibri" w:hAnsi="Calibri" w:cs="Calibri"/>
          <w:b/>
          <w:bCs/>
          <w:sz w:val="28"/>
          <w:szCs w:val="28"/>
        </w:rPr>
      </w:pPr>
      <w:r>
        <w:rPr>
          <w:rFonts w:ascii="Calibri" w:hAnsi="Calibri" w:cs="Calibri"/>
          <w:b/>
          <w:bCs/>
          <w:sz w:val="28"/>
          <w:szCs w:val="28"/>
        </w:rPr>
        <w:t xml:space="preserve">        </w:t>
      </w:r>
      <w:r w:rsidR="00A5729B">
        <w:rPr>
          <w:rFonts w:ascii="Calibri" w:hAnsi="Calibri" w:cs="Calibri"/>
          <w:b/>
          <w:bCs/>
          <w:sz w:val="28"/>
          <w:szCs w:val="28"/>
        </w:rPr>
        <w:t xml:space="preserve">          </w:t>
      </w:r>
      <w:r w:rsidRPr="00F858BB">
        <w:rPr>
          <w:rFonts w:ascii="Calibri" w:hAnsi="Calibri" w:cs="Calibri"/>
          <w:b/>
          <w:bCs/>
          <w:sz w:val="28"/>
          <w:szCs w:val="28"/>
        </w:rPr>
        <w:t>Presented at the 2024 West Virginia Rural Health Conference</w:t>
      </w:r>
    </w:p>
    <w:p w14:paraId="28B0AF6C" w14:textId="426B265C" w:rsidR="00E139F2" w:rsidRPr="00E139F2" w:rsidRDefault="00E139F2" w:rsidP="00E139F2">
      <w:pPr>
        <w:pStyle w:val="xmsonormal"/>
        <w:ind w:left="720"/>
        <w:rPr>
          <w:b/>
          <w:bCs/>
        </w:rPr>
      </w:pPr>
      <w:r>
        <w:rPr>
          <w:rFonts w:ascii="Calibri" w:hAnsi="Calibri" w:cs="Calibri"/>
        </w:rPr>
        <w:t xml:space="preserve">                                                                        </w:t>
      </w:r>
      <w:r w:rsidRPr="00E139F2">
        <w:rPr>
          <w:rFonts w:ascii="Calibri" w:hAnsi="Calibri" w:cs="Calibri"/>
          <w:b/>
          <w:bCs/>
        </w:rPr>
        <w:t>300 Word Limit</w:t>
      </w:r>
    </w:p>
    <w:p w14:paraId="52C51E19" w14:textId="77777777" w:rsidR="00F858BB" w:rsidRDefault="00F858BB" w:rsidP="00A5729B">
      <w:pPr>
        <w:rPr>
          <w:b/>
          <w:bCs/>
          <w:sz w:val="44"/>
          <w:szCs w:val="44"/>
        </w:rPr>
      </w:pPr>
    </w:p>
    <w:p w14:paraId="6C2B030D" w14:textId="43623D7F" w:rsidR="00F858BB" w:rsidRPr="00F858BB" w:rsidRDefault="00F858BB" w:rsidP="00F858BB">
      <w:pPr>
        <w:pStyle w:val="xmsonormal"/>
        <w:ind w:left="720"/>
        <w:rPr>
          <w:sz w:val="28"/>
          <w:szCs w:val="28"/>
        </w:rPr>
      </w:pPr>
      <w:r w:rsidRPr="00F858BB">
        <w:rPr>
          <w:rFonts w:ascii="Calibri" w:hAnsi="Calibri" w:cs="Calibri"/>
          <w:b/>
          <w:bCs/>
          <w:sz w:val="28"/>
          <w:szCs w:val="28"/>
        </w:rPr>
        <w:t>Authors</w:t>
      </w:r>
    </w:p>
    <w:p w14:paraId="49A81600" w14:textId="77777777" w:rsidR="000D5D85" w:rsidRDefault="000D5D85" w:rsidP="00F858BB">
      <w:pPr>
        <w:pStyle w:val="xmsonormal"/>
        <w:ind w:left="720"/>
        <w:rPr>
          <w:rFonts w:ascii="Calibri" w:hAnsi="Calibri" w:cs="Calibri"/>
          <w:b/>
          <w:bCs/>
          <w:sz w:val="28"/>
          <w:szCs w:val="28"/>
        </w:rPr>
      </w:pPr>
    </w:p>
    <w:p w14:paraId="10000375" w14:textId="1B9BF8E4" w:rsidR="00F858BB" w:rsidRPr="00F858BB" w:rsidRDefault="00F858BB" w:rsidP="00F858BB">
      <w:pPr>
        <w:pStyle w:val="xmsonormal"/>
        <w:ind w:left="720"/>
        <w:rPr>
          <w:sz w:val="28"/>
          <w:szCs w:val="28"/>
        </w:rPr>
      </w:pPr>
      <w:r w:rsidRPr="00F858BB">
        <w:rPr>
          <w:rFonts w:ascii="Calibri" w:hAnsi="Calibri" w:cs="Calibri"/>
          <w:b/>
          <w:bCs/>
          <w:sz w:val="28"/>
          <w:szCs w:val="28"/>
        </w:rPr>
        <w:t>Background:</w:t>
      </w:r>
    </w:p>
    <w:p w14:paraId="2C177DDE" w14:textId="77777777" w:rsidR="000D5D85" w:rsidRDefault="000D5D85" w:rsidP="00F858BB">
      <w:pPr>
        <w:pStyle w:val="xmsonormal"/>
        <w:ind w:left="720"/>
        <w:rPr>
          <w:rFonts w:ascii="Calibri" w:hAnsi="Calibri" w:cs="Calibri"/>
          <w:b/>
          <w:bCs/>
          <w:sz w:val="28"/>
          <w:szCs w:val="28"/>
        </w:rPr>
      </w:pPr>
    </w:p>
    <w:p w14:paraId="6B914F28" w14:textId="5060C94D" w:rsidR="00F858BB" w:rsidRPr="00F858BB" w:rsidRDefault="00F858BB" w:rsidP="00F858BB">
      <w:pPr>
        <w:pStyle w:val="xmsonormal"/>
        <w:ind w:left="720"/>
        <w:rPr>
          <w:sz w:val="28"/>
          <w:szCs w:val="28"/>
        </w:rPr>
      </w:pPr>
      <w:r w:rsidRPr="00F858BB">
        <w:rPr>
          <w:rFonts w:ascii="Calibri" w:hAnsi="Calibri" w:cs="Calibri"/>
          <w:b/>
          <w:bCs/>
          <w:sz w:val="28"/>
          <w:szCs w:val="28"/>
        </w:rPr>
        <w:t>Objective:</w:t>
      </w:r>
    </w:p>
    <w:p w14:paraId="0B11A377" w14:textId="77777777" w:rsidR="000D5D85" w:rsidRDefault="000D5D85" w:rsidP="00F858BB">
      <w:pPr>
        <w:pStyle w:val="xmsonormal"/>
        <w:ind w:left="720"/>
        <w:rPr>
          <w:rFonts w:ascii="Calibri" w:hAnsi="Calibri" w:cs="Calibri"/>
          <w:b/>
          <w:bCs/>
          <w:sz w:val="28"/>
          <w:szCs w:val="28"/>
        </w:rPr>
      </w:pPr>
    </w:p>
    <w:p w14:paraId="40969F74" w14:textId="1C4480E5" w:rsidR="00F858BB" w:rsidRPr="00F858BB" w:rsidRDefault="00F858BB" w:rsidP="00F858BB">
      <w:pPr>
        <w:pStyle w:val="xmsonormal"/>
        <w:ind w:left="720"/>
        <w:rPr>
          <w:sz w:val="28"/>
          <w:szCs w:val="28"/>
        </w:rPr>
      </w:pPr>
      <w:r w:rsidRPr="00F858BB">
        <w:rPr>
          <w:rFonts w:ascii="Calibri" w:hAnsi="Calibri" w:cs="Calibri"/>
          <w:b/>
          <w:bCs/>
          <w:sz w:val="28"/>
          <w:szCs w:val="28"/>
        </w:rPr>
        <w:t>Methods:</w:t>
      </w:r>
    </w:p>
    <w:p w14:paraId="5328F732" w14:textId="77777777" w:rsidR="000D5D85" w:rsidRDefault="000D5D85" w:rsidP="00F858BB">
      <w:pPr>
        <w:pStyle w:val="xmsonormal"/>
        <w:ind w:left="720"/>
        <w:rPr>
          <w:rFonts w:ascii="Calibri" w:hAnsi="Calibri" w:cs="Calibri"/>
          <w:b/>
          <w:bCs/>
          <w:sz w:val="28"/>
          <w:szCs w:val="28"/>
        </w:rPr>
      </w:pPr>
    </w:p>
    <w:p w14:paraId="6D6FEA99" w14:textId="3EB8D0A4" w:rsidR="00F858BB" w:rsidRPr="00F858BB" w:rsidRDefault="00F858BB" w:rsidP="00F858BB">
      <w:pPr>
        <w:pStyle w:val="xmsonormal"/>
        <w:ind w:left="720"/>
        <w:rPr>
          <w:sz w:val="28"/>
          <w:szCs w:val="28"/>
        </w:rPr>
      </w:pPr>
      <w:r w:rsidRPr="00F858BB">
        <w:rPr>
          <w:rFonts w:ascii="Calibri" w:hAnsi="Calibri" w:cs="Calibri"/>
          <w:b/>
          <w:bCs/>
          <w:sz w:val="28"/>
          <w:szCs w:val="28"/>
        </w:rPr>
        <w:t>Results:</w:t>
      </w:r>
    </w:p>
    <w:p w14:paraId="4D1C2FF6" w14:textId="77777777" w:rsidR="000D5D85" w:rsidRDefault="000D5D85" w:rsidP="00F858BB">
      <w:pPr>
        <w:pStyle w:val="xmsonormal"/>
        <w:ind w:left="720"/>
        <w:rPr>
          <w:rFonts w:ascii="Calibri" w:hAnsi="Calibri" w:cs="Calibri"/>
          <w:b/>
          <w:bCs/>
          <w:sz w:val="28"/>
          <w:szCs w:val="28"/>
        </w:rPr>
      </w:pPr>
    </w:p>
    <w:p w14:paraId="7987D807" w14:textId="65A02E46" w:rsidR="00F858BB" w:rsidRPr="00F858BB" w:rsidRDefault="00F858BB" w:rsidP="00F858BB">
      <w:pPr>
        <w:pStyle w:val="xmsonormal"/>
        <w:ind w:left="720"/>
        <w:rPr>
          <w:sz w:val="28"/>
          <w:szCs w:val="28"/>
        </w:rPr>
      </w:pPr>
      <w:r w:rsidRPr="00F858BB">
        <w:rPr>
          <w:rFonts w:ascii="Calibri" w:hAnsi="Calibri" w:cs="Calibri"/>
          <w:b/>
          <w:bCs/>
          <w:sz w:val="28"/>
          <w:szCs w:val="28"/>
        </w:rPr>
        <w:t>Conclusion:</w:t>
      </w:r>
    </w:p>
    <w:p w14:paraId="477B6C6D" w14:textId="77777777" w:rsidR="000D5D85" w:rsidRDefault="000D5D85" w:rsidP="00F858BB">
      <w:pPr>
        <w:pStyle w:val="xmsonormal"/>
        <w:ind w:left="720"/>
        <w:rPr>
          <w:rFonts w:ascii="Calibri" w:hAnsi="Calibri" w:cs="Calibri"/>
          <w:b/>
          <w:bCs/>
          <w:sz w:val="28"/>
          <w:szCs w:val="28"/>
        </w:rPr>
      </w:pPr>
    </w:p>
    <w:p w14:paraId="6B778CD6" w14:textId="4D68C5DC" w:rsidR="00F858BB" w:rsidRDefault="00F858BB" w:rsidP="00F858BB">
      <w:pPr>
        <w:pStyle w:val="xmsonormal"/>
        <w:ind w:left="720"/>
        <w:rPr>
          <w:rFonts w:ascii="Calibri" w:hAnsi="Calibri" w:cs="Calibri"/>
          <w:b/>
          <w:bCs/>
          <w:sz w:val="28"/>
          <w:szCs w:val="28"/>
        </w:rPr>
      </w:pPr>
      <w:r w:rsidRPr="00F858BB">
        <w:rPr>
          <w:rFonts w:ascii="Calibri" w:hAnsi="Calibri" w:cs="Calibri"/>
          <w:b/>
          <w:bCs/>
          <w:sz w:val="28"/>
          <w:szCs w:val="28"/>
        </w:rPr>
        <w:t>Figures or Tables (optional</w:t>
      </w:r>
      <w:r w:rsidR="00A5729B">
        <w:rPr>
          <w:rFonts w:ascii="Calibri" w:hAnsi="Calibri" w:cs="Calibri"/>
          <w:b/>
          <w:bCs/>
          <w:sz w:val="28"/>
          <w:szCs w:val="28"/>
        </w:rPr>
        <w:t>):</w:t>
      </w:r>
    </w:p>
    <w:p w14:paraId="2698FD01" w14:textId="77777777" w:rsidR="00A5729B" w:rsidRDefault="00A5729B" w:rsidP="00F858BB">
      <w:pPr>
        <w:pStyle w:val="xmsonormal"/>
        <w:ind w:left="720"/>
        <w:rPr>
          <w:rFonts w:ascii="Calibri" w:hAnsi="Calibri" w:cs="Calibri"/>
          <w:b/>
          <w:bCs/>
          <w:sz w:val="28"/>
          <w:szCs w:val="28"/>
        </w:rPr>
      </w:pPr>
    </w:p>
    <w:p w14:paraId="65679B7B" w14:textId="77777777" w:rsidR="00A5729B" w:rsidRDefault="00A5729B" w:rsidP="00A5729B">
      <w:pPr>
        <w:pStyle w:val="xmsonormal"/>
        <w:rPr>
          <w:sz w:val="28"/>
          <w:szCs w:val="28"/>
        </w:rPr>
      </w:pPr>
    </w:p>
    <w:p w14:paraId="0514F48A" w14:textId="77777777" w:rsidR="00A5729B" w:rsidRDefault="00A5729B" w:rsidP="00A5729B">
      <w:pPr>
        <w:pStyle w:val="xmsonormal"/>
        <w:rPr>
          <w:sz w:val="28"/>
          <w:szCs w:val="28"/>
        </w:rPr>
      </w:pPr>
    </w:p>
    <w:p w14:paraId="6E0DEEA6" w14:textId="77777777" w:rsidR="00A5729B" w:rsidRDefault="00A5729B" w:rsidP="00A5729B">
      <w:pPr>
        <w:pStyle w:val="xmsonormal"/>
        <w:rPr>
          <w:sz w:val="28"/>
          <w:szCs w:val="28"/>
        </w:rPr>
      </w:pPr>
    </w:p>
    <w:p w14:paraId="59A3582A" w14:textId="77777777" w:rsidR="00A5729B" w:rsidRDefault="00A5729B" w:rsidP="00A5729B">
      <w:pPr>
        <w:pStyle w:val="xmsonormal"/>
        <w:rPr>
          <w:sz w:val="28"/>
          <w:szCs w:val="28"/>
        </w:rPr>
      </w:pPr>
    </w:p>
    <w:p w14:paraId="6A75F158" w14:textId="77777777" w:rsidR="00A5729B" w:rsidRDefault="00A5729B" w:rsidP="00A5729B">
      <w:pPr>
        <w:pStyle w:val="xmsonormal"/>
        <w:rPr>
          <w:sz w:val="28"/>
          <w:szCs w:val="28"/>
        </w:rPr>
      </w:pPr>
    </w:p>
    <w:p w14:paraId="4F46B245" w14:textId="77777777" w:rsidR="00A5729B" w:rsidRDefault="00A5729B" w:rsidP="00A5729B">
      <w:pPr>
        <w:pStyle w:val="xmsonormal"/>
        <w:rPr>
          <w:sz w:val="28"/>
          <w:szCs w:val="28"/>
        </w:rPr>
      </w:pPr>
    </w:p>
    <w:p w14:paraId="1FBC3E12" w14:textId="77777777" w:rsidR="00A5729B" w:rsidRPr="00F858BB" w:rsidRDefault="00A5729B" w:rsidP="00A5729B">
      <w:pPr>
        <w:pStyle w:val="xmsonormal"/>
        <w:rPr>
          <w:sz w:val="28"/>
          <w:szCs w:val="28"/>
        </w:rPr>
      </w:pPr>
    </w:p>
    <w:p w14:paraId="59E1FA34" w14:textId="77777777" w:rsidR="00A5729B" w:rsidRDefault="00A5729B" w:rsidP="00A5729B">
      <w:pPr>
        <w:pStyle w:val="NormalWeb"/>
        <w:shd w:val="clear" w:color="auto" w:fill="FFFFFF"/>
        <w:ind w:left="720"/>
      </w:pPr>
      <w:r>
        <w:rPr>
          <w:rFonts w:ascii="Calibri" w:hAnsi="Calibri" w:cs="Calibri"/>
          <w:color w:val="000000"/>
          <w:sz w:val="22"/>
          <w:szCs w:val="22"/>
        </w:rPr>
        <w:t>*</w:t>
      </w:r>
      <w:r>
        <w:rPr>
          <w:rFonts w:ascii="Cambria" w:hAnsi="Cambria"/>
          <w:color w:val="242424"/>
          <w:bdr w:val="none" w:sz="0" w:space="0" w:color="auto" w:frame="1"/>
          <w:shd w:val="clear" w:color="auto" w:fill="FFFFFF"/>
        </w:rPr>
        <w:t xml:space="preserve"> Abstracts may include one or two figures or tables to illustrate key points or findings. Figures and tables should be of high quality and clearly labeled. Each figure or table must be accompanied by a brief caption that explains its content and relevance to the abstract</w:t>
      </w:r>
      <w:r>
        <w:rPr>
          <w:rFonts w:ascii="Cambria" w:hAnsi="Cambria"/>
          <w:color w:val="000000"/>
          <w:bdr w:val="none" w:sz="0" w:space="0" w:color="auto" w:frame="1"/>
        </w:rPr>
        <w:t>.</w:t>
      </w:r>
    </w:p>
    <w:sectPr w:rsidR="00A5729B" w:rsidSect="00A57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BB"/>
    <w:rsid w:val="000D5D85"/>
    <w:rsid w:val="00655822"/>
    <w:rsid w:val="00840EDD"/>
    <w:rsid w:val="00A5729B"/>
    <w:rsid w:val="00E139F2"/>
    <w:rsid w:val="00F8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4E27"/>
  <w15:chartTrackingRefBased/>
  <w15:docId w15:val="{F11594B7-B7AC-4033-9784-1C3F4BDB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8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58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58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58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58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58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58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58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58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8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58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58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58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58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58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58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58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58BB"/>
    <w:rPr>
      <w:rFonts w:eastAsiaTheme="majorEastAsia" w:cstheme="majorBidi"/>
      <w:color w:val="272727" w:themeColor="text1" w:themeTint="D8"/>
    </w:rPr>
  </w:style>
  <w:style w:type="paragraph" w:styleId="Title">
    <w:name w:val="Title"/>
    <w:basedOn w:val="Normal"/>
    <w:next w:val="Normal"/>
    <w:link w:val="TitleChar"/>
    <w:uiPriority w:val="10"/>
    <w:qFormat/>
    <w:rsid w:val="00F858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8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8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58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58BB"/>
    <w:pPr>
      <w:spacing w:before="160"/>
      <w:jc w:val="center"/>
    </w:pPr>
    <w:rPr>
      <w:i/>
      <w:iCs/>
      <w:color w:val="404040" w:themeColor="text1" w:themeTint="BF"/>
    </w:rPr>
  </w:style>
  <w:style w:type="character" w:customStyle="1" w:styleId="QuoteChar">
    <w:name w:val="Quote Char"/>
    <w:basedOn w:val="DefaultParagraphFont"/>
    <w:link w:val="Quote"/>
    <w:uiPriority w:val="29"/>
    <w:rsid w:val="00F858BB"/>
    <w:rPr>
      <w:i/>
      <w:iCs/>
      <w:color w:val="404040" w:themeColor="text1" w:themeTint="BF"/>
    </w:rPr>
  </w:style>
  <w:style w:type="paragraph" w:styleId="ListParagraph">
    <w:name w:val="List Paragraph"/>
    <w:basedOn w:val="Normal"/>
    <w:uiPriority w:val="34"/>
    <w:qFormat/>
    <w:rsid w:val="00F858BB"/>
    <w:pPr>
      <w:ind w:left="720"/>
      <w:contextualSpacing/>
    </w:pPr>
  </w:style>
  <w:style w:type="character" w:styleId="IntenseEmphasis">
    <w:name w:val="Intense Emphasis"/>
    <w:basedOn w:val="DefaultParagraphFont"/>
    <w:uiPriority w:val="21"/>
    <w:qFormat/>
    <w:rsid w:val="00F858BB"/>
    <w:rPr>
      <w:i/>
      <w:iCs/>
      <w:color w:val="0F4761" w:themeColor="accent1" w:themeShade="BF"/>
    </w:rPr>
  </w:style>
  <w:style w:type="paragraph" w:styleId="IntenseQuote">
    <w:name w:val="Intense Quote"/>
    <w:basedOn w:val="Normal"/>
    <w:next w:val="Normal"/>
    <w:link w:val="IntenseQuoteChar"/>
    <w:uiPriority w:val="30"/>
    <w:qFormat/>
    <w:rsid w:val="00F858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58BB"/>
    <w:rPr>
      <w:i/>
      <w:iCs/>
      <w:color w:val="0F4761" w:themeColor="accent1" w:themeShade="BF"/>
    </w:rPr>
  </w:style>
  <w:style w:type="character" w:styleId="IntenseReference">
    <w:name w:val="Intense Reference"/>
    <w:basedOn w:val="DefaultParagraphFont"/>
    <w:uiPriority w:val="32"/>
    <w:qFormat/>
    <w:rsid w:val="00F858BB"/>
    <w:rPr>
      <w:b/>
      <w:bCs/>
      <w:smallCaps/>
      <w:color w:val="0F4761" w:themeColor="accent1" w:themeShade="BF"/>
      <w:spacing w:val="5"/>
    </w:rPr>
  </w:style>
  <w:style w:type="paragraph" w:customStyle="1" w:styleId="xmsonormal">
    <w:name w:val="x_msonormal"/>
    <w:basedOn w:val="Normal"/>
    <w:rsid w:val="00F858BB"/>
    <w:pPr>
      <w:spacing w:after="0" w:line="240" w:lineRule="auto"/>
    </w:pPr>
    <w:rPr>
      <w:rFonts w:ascii="Aptos" w:hAnsi="Aptos" w:cs="Aptos"/>
      <w:kern w:val="0"/>
      <w:sz w:val="24"/>
      <w:szCs w:val="24"/>
      <w14:ligatures w14:val="none"/>
    </w:rPr>
  </w:style>
  <w:style w:type="paragraph" w:styleId="NormalWeb">
    <w:name w:val="Normal (Web)"/>
    <w:basedOn w:val="Normal"/>
    <w:uiPriority w:val="99"/>
    <w:semiHidden/>
    <w:unhideWhenUsed/>
    <w:rsid w:val="00A5729B"/>
    <w:pPr>
      <w:spacing w:before="100" w:beforeAutospacing="1" w:after="100" w:afterAutospacing="1"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780692">
      <w:bodyDiv w:val="1"/>
      <w:marLeft w:val="0"/>
      <w:marRight w:val="0"/>
      <w:marTop w:val="0"/>
      <w:marBottom w:val="0"/>
      <w:divBdr>
        <w:top w:val="none" w:sz="0" w:space="0" w:color="auto"/>
        <w:left w:val="none" w:sz="0" w:space="0" w:color="auto"/>
        <w:bottom w:val="none" w:sz="0" w:space="0" w:color="auto"/>
        <w:right w:val="none" w:sz="0" w:space="0" w:color="auto"/>
      </w:divBdr>
    </w:div>
    <w:div w:id="20869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McManaway</dc:creator>
  <cp:keywords/>
  <dc:description/>
  <cp:lastModifiedBy>Kim McManaway</cp:lastModifiedBy>
  <cp:revision>4</cp:revision>
  <dcterms:created xsi:type="dcterms:W3CDTF">2024-04-10T19:03:00Z</dcterms:created>
  <dcterms:modified xsi:type="dcterms:W3CDTF">2024-04-10T19:15:00Z</dcterms:modified>
</cp:coreProperties>
</file>